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57A662" w14:textId="77777777" w:rsidR="00D62D8D" w:rsidRPr="00D62D8D" w:rsidRDefault="00D62D8D" w:rsidP="00D62D8D">
      <w:pPr>
        <w:rPr>
          <w:b/>
          <w:bCs/>
          <w:lang w:val="vi-VN"/>
        </w:rPr>
      </w:pPr>
      <w:r w:rsidRPr="00D62D8D">
        <w:rPr>
          <w:b/>
          <w:bCs/>
          <w:lang w:val="vi-VN"/>
        </w:rPr>
        <w:t>1. Bàn tròn xanh 3 trụ</w:t>
      </w:r>
    </w:p>
    <w:p w14:paraId="1A5FB27A" w14:textId="2CAB87F8" w:rsidR="00D62D8D" w:rsidRDefault="00D62D8D">
      <w:pPr>
        <w:rPr>
          <w:noProof/>
          <w:lang w:val="vi-VN"/>
        </w:rPr>
      </w:pPr>
      <w:r w:rsidRPr="00D62D8D">
        <w:rPr>
          <w:i/>
          <w:iCs/>
          <w:lang w:val="vi-VN"/>
        </w:rPr>
        <w:t>Giá đề xuất: 2.490.000₫</w:t>
      </w:r>
      <w:r w:rsidRPr="00D62D8D">
        <w:rPr>
          <w:lang w:val="vi-VN"/>
        </w:rPr>
        <w:t xml:space="preserve"> Bàn tròn hiện đại với mặt bàn màu xanh dương mịn, chân bàn gồm ba trụ hình trụ xếp theo hình tam giác tạo điểm nhấn điêu khắc. Thiết kế tối giản, phù hợp với không gian nghệ thuật hoặc nội thất đương đại.</w:t>
      </w:r>
      <w:r>
        <w:rPr>
          <w:noProof/>
          <w:lang w:val="vi-VN"/>
        </w:rPr>
        <w:t xml:space="preserve">  </w:t>
      </w:r>
      <w:r>
        <w:rPr>
          <w:noProof/>
        </w:rPr>
        <w:drawing>
          <wp:inline distT="0" distB="0" distL="0" distR="0" wp14:anchorId="349D9773" wp14:editId="14D69428">
            <wp:extent cx="5972175" cy="5972175"/>
            <wp:effectExtent l="0" t="0" r="9525" b="9525"/>
            <wp:docPr id="1431481534" name="Hình ảnh 2" descr="Ảnh có chứa đồ đạc, bàn, bàn uống cà phê,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81534" name="Hình ảnh 2" descr="Ảnh có chứa đồ đạc, bàn, bàn uống cà phê, thiết kế&#10;&#10;Nội dung do AI tạo ra có thể không chính xá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516AC2EB" w14:textId="77777777" w:rsidR="00D62D8D" w:rsidRDefault="00D62D8D">
      <w:pPr>
        <w:rPr>
          <w:lang w:val="vi-VN"/>
        </w:rPr>
      </w:pPr>
    </w:p>
    <w:p w14:paraId="36DDE6C8" w14:textId="77777777" w:rsidR="00D62D8D" w:rsidRDefault="00D62D8D">
      <w:pPr>
        <w:rPr>
          <w:lang w:val="vi-VN"/>
        </w:rPr>
      </w:pPr>
    </w:p>
    <w:p w14:paraId="526C61A4" w14:textId="77777777" w:rsidR="00D62D8D" w:rsidRDefault="00D62D8D">
      <w:pPr>
        <w:rPr>
          <w:lang w:val="vi-VN"/>
        </w:rPr>
      </w:pPr>
    </w:p>
    <w:p w14:paraId="20049A82" w14:textId="77777777" w:rsidR="00D62D8D" w:rsidRPr="00D62D8D" w:rsidRDefault="00D62D8D" w:rsidP="00D62D8D">
      <w:pPr>
        <w:rPr>
          <w:b/>
          <w:bCs/>
          <w:lang w:val="vi-VN"/>
        </w:rPr>
      </w:pPr>
      <w:r w:rsidRPr="00D62D8D">
        <w:rPr>
          <w:b/>
          <w:bCs/>
          <w:lang w:val="vi-VN"/>
        </w:rPr>
        <w:lastRenderedPageBreak/>
        <w:t>2. Bàn làm việc gỗ sáng</w:t>
      </w:r>
    </w:p>
    <w:p w14:paraId="6BA831EF" w14:textId="77777777" w:rsidR="00D62D8D" w:rsidRPr="00D62D8D" w:rsidRDefault="00D62D8D" w:rsidP="00D62D8D">
      <w:pPr>
        <w:rPr>
          <w:lang w:val="vi-VN"/>
        </w:rPr>
      </w:pPr>
      <w:r w:rsidRPr="00D62D8D">
        <w:rPr>
          <w:i/>
          <w:iCs/>
          <w:lang w:val="vi-VN"/>
        </w:rPr>
        <w:t>Giá đề xuất: 3.200.000₫</w:t>
      </w:r>
      <w:r w:rsidRPr="00D62D8D">
        <w:rPr>
          <w:lang w:val="vi-VN"/>
        </w:rPr>
        <w:t xml:space="preserve"> Bàn gỗ phong cách tối giản, mặt bàn có viền chống rơi, chân bàn thon nhẹ, có ngăn kéo tiện dụng. Thiết kế phù hợp cho văn phòng, góc học tập hoặc không gian làm việc tại nhà.</w:t>
      </w:r>
    </w:p>
    <w:p w14:paraId="200B975F" w14:textId="11DACD7B" w:rsidR="00D62D8D" w:rsidRDefault="00D62D8D">
      <w:pPr>
        <w:rPr>
          <w:lang w:val="vi-VN"/>
        </w:rPr>
      </w:pPr>
      <w:r>
        <w:rPr>
          <w:noProof/>
        </w:rPr>
        <w:drawing>
          <wp:inline distT="0" distB="0" distL="0" distR="0" wp14:anchorId="18F1CF3D" wp14:editId="742886E0">
            <wp:extent cx="5972175" cy="5972175"/>
            <wp:effectExtent l="0" t="0" r="9525" b="9525"/>
            <wp:docPr id="756167323" name="Hình ảnh 3" descr="Ảnh có chứa đồ đạc, bàn, Cái đôn, Bàn nghệ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67323" name="Hình ảnh 3" descr="Ảnh có chứa đồ đạc, bàn, Cái đôn, Bàn nghệ thuật&#10;&#10;Nội dung do AI tạo ra có thể không chính xá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606CD679" w14:textId="77777777" w:rsidR="00D62D8D" w:rsidRDefault="00D62D8D">
      <w:pPr>
        <w:rPr>
          <w:lang w:val="vi-VN"/>
        </w:rPr>
      </w:pPr>
    </w:p>
    <w:p w14:paraId="4B1D3661" w14:textId="77777777" w:rsidR="00D62D8D" w:rsidRDefault="00D62D8D">
      <w:pPr>
        <w:rPr>
          <w:lang w:val="vi-VN"/>
        </w:rPr>
      </w:pPr>
    </w:p>
    <w:p w14:paraId="5BE39285" w14:textId="77777777" w:rsidR="00D62D8D" w:rsidRDefault="00D62D8D">
      <w:pPr>
        <w:rPr>
          <w:lang w:val="vi-VN"/>
        </w:rPr>
      </w:pPr>
    </w:p>
    <w:p w14:paraId="6B5F4BFA" w14:textId="77777777" w:rsidR="00D62D8D" w:rsidRDefault="00D62D8D">
      <w:pPr>
        <w:rPr>
          <w:lang w:val="vi-VN"/>
        </w:rPr>
      </w:pPr>
    </w:p>
    <w:p w14:paraId="577520FA" w14:textId="77777777" w:rsidR="00D62D8D" w:rsidRPr="00D62D8D" w:rsidRDefault="00D62D8D" w:rsidP="00D62D8D">
      <w:pPr>
        <w:rPr>
          <w:b/>
          <w:bCs/>
          <w:lang w:val="vi-VN"/>
        </w:rPr>
      </w:pPr>
      <w:r w:rsidRPr="00D62D8D">
        <w:rPr>
          <w:b/>
          <w:bCs/>
          <w:lang w:val="vi-VN"/>
        </w:rPr>
        <w:t>3. Bàn cà phê kim loại tròn</w:t>
      </w:r>
    </w:p>
    <w:p w14:paraId="437EED23" w14:textId="77777777" w:rsidR="00D62D8D" w:rsidRPr="00D62D8D" w:rsidRDefault="00D62D8D" w:rsidP="00D62D8D">
      <w:pPr>
        <w:rPr>
          <w:lang w:val="vi-VN"/>
        </w:rPr>
      </w:pPr>
      <w:r w:rsidRPr="00D62D8D">
        <w:rPr>
          <w:i/>
          <w:iCs/>
          <w:lang w:val="vi-VN"/>
        </w:rPr>
        <w:t>Giá đề xuất: 2.850.000₫</w:t>
      </w:r>
      <w:r w:rsidRPr="00D62D8D">
        <w:rPr>
          <w:lang w:val="vi-VN"/>
        </w:rPr>
        <w:t xml:space="preserve"> Bàn cà phê mặt tròn kim loại, chân bàn bất đối xứng tạo điểm nhấn hiện đại. Thiết kế tinh tế, phù hợp với không gian sang trọng hoặc phong cách công nghiệp.</w:t>
      </w:r>
    </w:p>
    <w:p w14:paraId="127B0CC4" w14:textId="67F1D956" w:rsidR="00D62D8D" w:rsidRDefault="00D62D8D">
      <w:pPr>
        <w:rPr>
          <w:noProof/>
        </w:rPr>
      </w:pPr>
      <w:r>
        <w:rPr>
          <w:noProof/>
        </w:rPr>
        <w:drawing>
          <wp:inline distT="0" distB="0" distL="0" distR="0" wp14:anchorId="035D34C6" wp14:editId="01F1E271">
            <wp:extent cx="5972175" cy="5972175"/>
            <wp:effectExtent l="0" t="0" r="9525" b="9525"/>
            <wp:docPr id="543330656" name="Hình ảnh 4" descr="Ảnh có chứa đồ đạc, bàn, Cái đôn, bàn uống cà phê&#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30656" name="Hình ảnh 4" descr="Ảnh có chứa đồ đạc, bàn, Cái đôn, bàn uống cà phê&#10;&#10;Nội dung do AI tạo ra có thể không chính xá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432C62EB" w14:textId="77777777" w:rsidR="00D62D8D" w:rsidRPr="00D62D8D" w:rsidRDefault="00D62D8D" w:rsidP="00D62D8D">
      <w:pPr>
        <w:rPr>
          <w:lang w:val="vi-VN"/>
        </w:rPr>
      </w:pPr>
    </w:p>
    <w:p w14:paraId="3E32C911" w14:textId="3D585CEE" w:rsidR="00D62D8D" w:rsidRDefault="00D62D8D" w:rsidP="00D62D8D">
      <w:pPr>
        <w:tabs>
          <w:tab w:val="left" w:pos="1950"/>
        </w:tabs>
        <w:rPr>
          <w:lang w:val="vi-VN"/>
        </w:rPr>
      </w:pPr>
      <w:r>
        <w:rPr>
          <w:lang w:val="vi-VN"/>
        </w:rPr>
        <w:tab/>
      </w:r>
    </w:p>
    <w:p w14:paraId="5D64E939" w14:textId="77777777" w:rsidR="00D62D8D" w:rsidRPr="00D62D8D" w:rsidRDefault="00D62D8D" w:rsidP="00D62D8D">
      <w:pPr>
        <w:tabs>
          <w:tab w:val="left" w:pos="1950"/>
        </w:tabs>
        <w:rPr>
          <w:b/>
          <w:bCs/>
          <w:lang w:val="vi-VN"/>
        </w:rPr>
      </w:pPr>
      <w:r w:rsidRPr="00D62D8D">
        <w:rPr>
          <w:b/>
          <w:bCs/>
          <w:lang w:val="vi-VN"/>
        </w:rPr>
        <w:lastRenderedPageBreak/>
        <w:t>4. Bàn tròn đỏ chân cong</w:t>
      </w:r>
    </w:p>
    <w:p w14:paraId="03540E58" w14:textId="77777777" w:rsidR="00D62D8D" w:rsidRPr="00D62D8D" w:rsidRDefault="00D62D8D" w:rsidP="00D62D8D">
      <w:pPr>
        <w:tabs>
          <w:tab w:val="left" w:pos="1950"/>
        </w:tabs>
        <w:rPr>
          <w:lang w:val="vi-VN"/>
        </w:rPr>
      </w:pPr>
      <w:r w:rsidRPr="00D62D8D">
        <w:rPr>
          <w:i/>
          <w:iCs/>
          <w:lang w:val="vi-VN"/>
        </w:rPr>
        <w:t>Giá đề xuất: 3.100.000₫</w:t>
      </w:r>
      <w:r w:rsidRPr="00D62D8D">
        <w:rPr>
          <w:lang w:val="vi-VN"/>
        </w:rPr>
        <w:t xml:space="preserve"> Bàn cà phê mặt đỏ bóng, chân cong độc đáo bằng vật liệu phản chiếu. Thiết kế nghệ thuật, tạo điểm nhấn cho phòng khách hoặc khu vực tiếp khách.</w:t>
      </w:r>
    </w:p>
    <w:p w14:paraId="2FDF4D98" w14:textId="36861B31" w:rsidR="00D62D8D" w:rsidRDefault="00D62D8D" w:rsidP="00D62D8D">
      <w:pPr>
        <w:tabs>
          <w:tab w:val="left" w:pos="1950"/>
        </w:tabs>
        <w:rPr>
          <w:noProof/>
        </w:rPr>
      </w:pPr>
      <w:r>
        <w:rPr>
          <w:noProof/>
        </w:rPr>
        <w:drawing>
          <wp:inline distT="0" distB="0" distL="0" distR="0" wp14:anchorId="219C0952" wp14:editId="50BA08AE">
            <wp:extent cx="5972175" cy="5972175"/>
            <wp:effectExtent l="0" t="0" r="9525" b="9525"/>
            <wp:docPr id="937922472" name="Hình ảnh 5" descr="Ảnh có chứa đồ đạc, bàn, bàn uống cà phê, sà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22472" name="Hình ảnh 5" descr="Ảnh có chứa đồ đạc, bàn, bàn uống cà phê, sàn&#10;&#10;Nội dung do AI tạo ra có thể không chính xá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7535F8E7" w14:textId="77777777" w:rsidR="00D62D8D" w:rsidRDefault="00D62D8D" w:rsidP="00D62D8D">
      <w:pPr>
        <w:rPr>
          <w:noProof/>
        </w:rPr>
      </w:pPr>
    </w:p>
    <w:p w14:paraId="747D52AE" w14:textId="06D9C01F" w:rsidR="00D62D8D" w:rsidRDefault="00D62D8D" w:rsidP="00D62D8D">
      <w:pPr>
        <w:tabs>
          <w:tab w:val="left" w:pos="2680"/>
        </w:tabs>
        <w:rPr>
          <w:lang w:val="vi-VN"/>
        </w:rPr>
      </w:pPr>
      <w:r>
        <w:rPr>
          <w:lang w:val="vi-VN"/>
        </w:rPr>
        <w:tab/>
      </w:r>
    </w:p>
    <w:p w14:paraId="65E4EBD9" w14:textId="77777777" w:rsidR="00D62D8D" w:rsidRDefault="00D62D8D" w:rsidP="00D62D8D">
      <w:pPr>
        <w:tabs>
          <w:tab w:val="left" w:pos="2680"/>
        </w:tabs>
        <w:rPr>
          <w:lang w:val="vi-VN"/>
        </w:rPr>
      </w:pPr>
    </w:p>
    <w:p w14:paraId="65CB8D79" w14:textId="77777777" w:rsidR="00D62D8D" w:rsidRPr="00D62D8D" w:rsidRDefault="00D62D8D" w:rsidP="00D62D8D">
      <w:pPr>
        <w:tabs>
          <w:tab w:val="left" w:pos="2680"/>
        </w:tabs>
        <w:rPr>
          <w:b/>
          <w:bCs/>
          <w:lang w:val="vi-VN"/>
        </w:rPr>
      </w:pPr>
      <w:r w:rsidRPr="00D62D8D">
        <w:rPr>
          <w:b/>
          <w:bCs/>
          <w:lang w:val="vi-VN"/>
        </w:rPr>
        <w:lastRenderedPageBreak/>
        <w:t>5. Bàn vuông kính khung kim loại</w:t>
      </w:r>
    </w:p>
    <w:p w14:paraId="4CFF44FB" w14:textId="77777777" w:rsidR="00D62D8D" w:rsidRPr="00D62D8D" w:rsidRDefault="00D62D8D" w:rsidP="00D62D8D">
      <w:pPr>
        <w:tabs>
          <w:tab w:val="left" w:pos="2680"/>
        </w:tabs>
        <w:rPr>
          <w:lang w:val="vi-VN"/>
        </w:rPr>
      </w:pPr>
      <w:r w:rsidRPr="00D62D8D">
        <w:rPr>
          <w:i/>
          <w:iCs/>
          <w:lang w:val="vi-VN"/>
        </w:rPr>
        <w:t>Giá đề xuất: 3.450.000₫</w:t>
      </w:r>
      <w:r w:rsidRPr="00D62D8D">
        <w:rPr>
          <w:lang w:val="vi-VN"/>
        </w:rPr>
        <w:t xml:space="preserve"> Bàn mặt kính vuông, khung kim loại uốn cong tạo hình điêu khắc. Phù hợp với phong cách hiện đại, tối giản hoặc không gian có ánh sáng tự nhiên.</w:t>
      </w:r>
    </w:p>
    <w:p w14:paraId="12DEC6F6" w14:textId="36864A4D" w:rsidR="00D62D8D" w:rsidRDefault="00D62D8D" w:rsidP="00D62D8D">
      <w:pPr>
        <w:tabs>
          <w:tab w:val="left" w:pos="2680"/>
        </w:tabs>
        <w:rPr>
          <w:noProof/>
        </w:rPr>
      </w:pPr>
      <w:r>
        <w:rPr>
          <w:noProof/>
        </w:rPr>
        <w:drawing>
          <wp:inline distT="0" distB="0" distL="0" distR="0" wp14:anchorId="597C66DB" wp14:editId="3D9DA406">
            <wp:extent cx="5972175" cy="5972175"/>
            <wp:effectExtent l="0" t="0" r="9525" b="9525"/>
            <wp:docPr id="2096812800" name="Hình ảnh 6" descr="Ảnh có chứa đồ đạc, thiết kế, bà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12800" name="Hình ảnh 6" descr="Ảnh có chứa đồ đạc, thiết kế, bàn&#10;&#10;Nội dung do AI tạo ra có thể không chính xá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185A9602" w14:textId="77777777" w:rsidR="00D62D8D" w:rsidRPr="00D62D8D" w:rsidRDefault="00D62D8D" w:rsidP="00D62D8D">
      <w:pPr>
        <w:rPr>
          <w:lang w:val="vi-VN"/>
        </w:rPr>
      </w:pPr>
    </w:p>
    <w:p w14:paraId="491286E3" w14:textId="77777777" w:rsidR="00D62D8D" w:rsidRPr="00D62D8D" w:rsidRDefault="00D62D8D" w:rsidP="00D62D8D">
      <w:pPr>
        <w:rPr>
          <w:lang w:val="vi-VN"/>
        </w:rPr>
      </w:pPr>
    </w:p>
    <w:p w14:paraId="768C5E01" w14:textId="01FF4C1F" w:rsidR="00D62D8D" w:rsidRDefault="00D62D8D" w:rsidP="00D62D8D">
      <w:pPr>
        <w:tabs>
          <w:tab w:val="left" w:pos="2840"/>
        </w:tabs>
        <w:rPr>
          <w:lang w:val="vi-VN"/>
        </w:rPr>
      </w:pPr>
      <w:r>
        <w:rPr>
          <w:lang w:val="vi-VN"/>
        </w:rPr>
        <w:tab/>
      </w:r>
    </w:p>
    <w:p w14:paraId="07279208" w14:textId="77777777" w:rsidR="00D62D8D" w:rsidRPr="00D62D8D" w:rsidRDefault="00D62D8D" w:rsidP="00D62D8D">
      <w:pPr>
        <w:tabs>
          <w:tab w:val="left" w:pos="2840"/>
        </w:tabs>
        <w:rPr>
          <w:b/>
          <w:bCs/>
          <w:lang w:val="vi-VN"/>
        </w:rPr>
      </w:pPr>
      <w:r w:rsidRPr="00D62D8D">
        <w:rPr>
          <w:b/>
          <w:bCs/>
          <w:lang w:val="vi-VN"/>
        </w:rPr>
        <w:lastRenderedPageBreak/>
        <w:t>6. Bàn phụ acrylic xanh</w:t>
      </w:r>
    </w:p>
    <w:p w14:paraId="1419E585" w14:textId="77777777" w:rsidR="00D62D8D" w:rsidRPr="00D62D8D" w:rsidRDefault="00D62D8D" w:rsidP="00D62D8D">
      <w:pPr>
        <w:tabs>
          <w:tab w:val="left" w:pos="2840"/>
        </w:tabs>
        <w:rPr>
          <w:lang w:val="vi-VN"/>
        </w:rPr>
      </w:pPr>
      <w:r w:rsidRPr="00D62D8D">
        <w:rPr>
          <w:i/>
          <w:iCs/>
          <w:lang w:val="vi-VN"/>
        </w:rPr>
        <w:t>Giá đề xuất: 1.980.000₫</w:t>
      </w:r>
      <w:r w:rsidRPr="00D62D8D">
        <w:rPr>
          <w:lang w:val="vi-VN"/>
        </w:rPr>
        <w:t xml:space="preserve"> Bàn phụ vuông nhỏ bằng vật liệu trong suốt màu xanh, chân chữ U có thanh ngang. Thiết kế nổi bật, dùng làm bàn trang trí hoặc góc sofa.</w:t>
      </w:r>
    </w:p>
    <w:p w14:paraId="425A1C40" w14:textId="171630D2" w:rsidR="00D62D8D" w:rsidRDefault="00D62D8D" w:rsidP="00D62D8D">
      <w:pPr>
        <w:tabs>
          <w:tab w:val="left" w:pos="2840"/>
        </w:tabs>
        <w:rPr>
          <w:noProof/>
        </w:rPr>
      </w:pPr>
      <w:r>
        <w:rPr>
          <w:noProof/>
        </w:rPr>
        <w:drawing>
          <wp:inline distT="0" distB="0" distL="0" distR="0" wp14:anchorId="4EFCB8B7" wp14:editId="347BCCCF">
            <wp:extent cx="5972175" cy="5972175"/>
            <wp:effectExtent l="0" t="0" r="9525" b="9525"/>
            <wp:docPr id="901355755" name="Hình ảnh 7" descr="Ảnh có chứa màu xanh lam,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55755" name="Hình ảnh 7" descr="Ảnh có chứa màu xanh lam, thiết kế&#10;&#10;Nội dung do AI tạo ra có thể không chính xá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4943FEB2" w14:textId="77777777" w:rsidR="00D62D8D" w:rsidRPr="00D62D8D" w:rsidRDefault="00D62D8D" w:rsidP="00D62D8D">
      <w:pPr>
        <w:rPr>
          <w:lang w:val="vi-VN"/>
        </w:rPr>
      </w:pPr>
    </w:p>
    <w:p w14:paraId="129E5326" w14:textId="77777777" w:rsidR="00D62D8D" w:rsidRPr="00D62D8D" w:rsidRDefault="00D62D8D" w:rsidP="00D62D8D">
      <w:pPr>
        <w:rPr>
          <w:lang w:val="vi-VN"/>
        </w:rPr>
      </w:pPr>
    </w:p>
    <w:p w14:paraId="1B884A40" w14:textId="569547EC" w:rsidR="00D62D8D" w:rsidRDefault="00D62D8D" w:rsidP="00D62D8D">
      <w:pPr>
        <w:tabs>
          <w:tab w:val="left" w:pos="3100"/>
        </w:tabs>
        <w:rPr>
          <w:lang w:val="vi-VN"/>
        </w:rPr>
      </w:pPr>
      <w:r>
        <w:rPr>
          <w:lang w:val="vi-VN"/>
        </w:rPr>
        <w:tab/>
      </w:r>
    </w:p>
    <w:p w14:paraId="0FCA7D0A" w14:textId="77777777" w:rsidR="00D62D8D" w:rsidRPr="00D62D8D" w:rsidRDefault="00D62D8D" w:rsidP="00D62D8D">
      <w:pPr>
        <w:tabs>
          <w:tab w:val="left" w:pos="3100"/>
        </w:tabs>
        <w:rPr>
          <w:b/>
          <w:bCs/>
          <w:lang w:val="vi-VN"/>
        </w:rPr>
      </w:pPr>
      <w:r w:rsidRPr="00D62D8D">
        <w:rPr>
          <w:b/>
          <w:bCs/>
          <w:lang w:val="vi-VN"/>
        </w:rPr>
        <w:lastRenderedPageBreak/>
        <w:t>7. Ghế điêu khắc cam</w:t>
      </w:r>
    </w:p>
    <w:p w14:paraId="51982339" w14:textId="67C97785" w:rsidR="00D62D8D" w:rsidRDefault="00D62D8D" w:rsidP="00D62D8D">
      <w:pPr>
        <w:tabs>
          <w:tab w:val="left" w:pos="3100"/>
        </w:tabs>
        <w:rPr>
          <w:lang w:val="vi-VN"/>
        </w:rPr>
      </w:pPr>
      <w:r w:rsidRPr="00D62D8D">
        <w:rPr>
          <w:i/>
          <w:iCs/>
          <w:lang w:val="vi-VN"/>
        </w:rPr>
        <w:t>Giá đề xuất: 4.200.000₫</w:t>
      </w:r>
      <w:r w:rsidRPr="00D62D8D">
        <w:rPr>
          <w:lang w:val="vi-VN"/>
        </w:rPr>
        <w:t xml:space="preserve"> Ghế nghệ thuật hình tròn chia ba nhánh, chân cong tạo hình tam giác. Màu cam nổi bật, phù hợp không gian công cộng, triển lãm hoặc gallery nghệ thuậ</w:t>
      </w:r>
      <w:r>
        <w:rPr>
          <w:noProof/>
        </w:rPr>
        <w:drawing>
          <wp:inline distT="0" distB="0" distL="0" distR="0" wp14:anchorId="454F17C8" wp14:editId="73700388">
            <wp:extent cx="5972175" cy="5972175"/>
            <wp:effectExtent l="0" t="0" r="9525" b="9525"/>
            <wp:docPr id="813519002" name="Hình ảnh 9" descr="Ảnh có chứa bàn, đồ đạc,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19002" name="Hình ảnh 9" descr="Ảnh có chứa bàn, đồ đạc, thiết kế&#10;&#10;Nội dung do AI tạo ra có thể không chính xá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3BE9CCDA" w14:textId="77777777" w:rsidR="00D62D8D" w:rsidRDefault="00D62D8D" w:rsidP="00D62D8D">
      <w:pPr>
        <w:tabs>
          <w:tab w:val="left" w:pos="3100"/>
        </w:tabs>
        <w:rPr>
          <w:lang w:val="vi-VN"/>
        </w:rPr>
      </w:pPr>
    </w:p>
    <w:p w14:paraId="13ED85B0" w14:textId="77777777" w:rsidR="00D62D8D" w:rsidRDefault="00D62D8D" w:rsidP="00D62D8D">
      <w:pPr>
        <w:tabs>
          <w:tab w:val="left" w:pos="3100"/>
        </w:tabs>
        <w:rPr>
          <w:lang w:val="vi-VN"/>
        </w:rPr>
      </w:pPr>
    </w:p>
    <w:p w14:paraId="04CE5A25" w14:textId="77777777" w:rsidR="00D62D8D" w:rsidRDefault="00D62D8D" w:rsidP="00D62D8D">
      <w:pPr>
        <w:tabs>
          <w:tab w:val="left" w:pos="3100"/>
        </w:tabs>
        <w:rPr>
          <w:lang w:val="vi-VN"/>
        </w:rPr>
      </w:pPr>
    </w:p>
    <w:p w14:paraId="690589DA" w14:textId="77777777" w:rsidR="00D62D8D" w:rsidRDefault="00D62D8D" w:rsidP="00D62D8D">
      <w:pPr>
        <w:tabs>
          <w:tab w:val="left" w:pos="3100"/>
        </w:tabs>
        <w:rPr>
          <w:lang w:val="vi-VN"/>
        </w:rPr>
      </w:pPr>
    </w:p>
    <w:p w14:paraId="6309B093" w14:textId="77777777" w:rsidR="00D62D8D" w:rsidRPr="00D62D8D" w:rsidRDefault="00D62D8D" w:rsidP="00D62D8D">
      <w:pPr>
        <w:tabs>
          <w:tab w:val="left" w:pos="3100"/>
        </w:tabs>
        <w:rPr>
          <w:b/>
          <w:bCs/>
          <w:lang w:val="vi-VN"/>
        </w:rPr>
      </w:pPr>
      <w:r w:rsidRPr="00D62D8D">
        <w:rPr>
          <w:b/>
          <w:bCs/>
          <w:lang w:val="vi-VN"/>
        </w:rPr>
        <w:lastRenderedPageBreak/>
        <w:t>8. Bàn kính vuông chân kim loại</w:t>
      </w:r>
    </w:p>
    <w:p w14:paraId="05C7D764" w14:textId="77777777" w:rsidR="00D62D8D" w:rsidRPr="00D62D8D" w:rsidRDefault="00D62D8D" w:rsidP="00D62D8D">
      <w:pPr>
        <w:tabs>
          <w:tab w:val="left" w:pos="3100"/>
        </w:tabs>
        <w:rPr>
          <w:lang w:val="vi-VN"/>
        </w:rPr>
      </w:pPr>
      <w:r w:rsidRPr="00D62D8D">
        <w:rPr>
          <w:i/>
          <w:iCs/>
          <w:lang w:val="vi-VN"/>
        </w:rPr>
        <w:t>Giá đề xuất: 3.600.000₫</w:t>
      </w:r>
      <w:r w:rsidRPr="00D62D8D">
        <w:rPr>
          <w:lang w:val="vi-VN"/>
        </w:rPr>
        <w:t xml:space="preserve"> Bàn cà phê mặt kính vuông, chân kim loại phản chiếu hình hộp. Thiết kế tối giản, phù hợp với không gian hiện đại hoặc phong cách công nghiệp.</w:t>
      </w:r>
    </w:p>
    <w:p w14:paraId="044DCDD6" w14:textId="7157C709" w:rsidR="00D62D8D" w:rsidRDefault="00D62D8D" w:rsidP="00D62D8D">
      <w:pPr>
        <w:tabs>
          <w:tab w:val="left" w:pos="3100"/>
        </w:tabs>
        <w:rPr>
          <w:lang w:val="vi-VN"/>
        </w:rPr>
      </w:pPr>
      <w:r>
        <w:rPr>
          <w:noProof/>
        </w:rPr>
        <w:drawing>
          <wp:inline distT="0" distB="0" distL="0" distR="0" wp14:anchorId="3DAE7D3D" wp14:editId="7A57D334">
            <wp:extent cx="5972175" cy="5972175"/>
            <wp:effectExtent l="0" t="0" r="9525" b="9525"/>
            <wp:docPr id="388498362" name="Hình ảnh 10" descr="Ảnh có chứa đồ đạc, bàn, bàn uống cà phê, Cái đô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98362" name="Hình ảnh 10" descr="Ảnh có chứa đồ đạc, bàn, bàn uống cà phê, Cái đôn&#10;&#10;Nội dung do AI tạo ra có thể không chính xá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3DE151B2" w14:textId="77777777" w:rsidR="00D62D8D" w:rsidRDefault="00D62D8D" w:rsidP="00D62D8D">
      <w:pPr>
        <w:tabs>
          <w:tab w:val="left" w:pos="3100"/>
        </w:tabs>
        <w:rPr>
          <w:lang w:val="vi-VN"/>
        </w:rPr>
      </w:pPr>
    </w:p>
    <w:p w14:paraId="31103053" w14:textId="77777777" w:rsidR="00D62D8D" w:rsidRDefault="00D62D8D" w:rsidP="00D62D8D">
      <w:pPr>
        <w:tabs>
          <w:tab w:val="left" w:pos="3100"/>
        </w:tabs>
        <w:rPr>
          <w:lang w:val="vi-VN"/>
        </w:rPr>
      </w:pPr>
    </w:p>
    <w:p w14:paraId="7CB47E92" w14:textId="77777777" w:rsidR="00D62D8D" w:rsidRDefault="00D62D8D" w:rsidP="00D62D8D">
      <w:pPr>
        <w:tabs>
          <w:tab w:val="left" w:pos="3100"/>
        </w:tabs>
        <w:rPr>
          <w:lang w:val="vi-VN"/>
        </w:rPr>
      </w:pPr>
    </w:p>
    <w:p w14:paraId="2C958D68" w14:textId="77777777" w:rsidR="00D62D8D" w:rsidRPr="00D62D8D" w:rsidRDefault="00D62D8D" w:rsidP="00D62D8D">
      <w:pPr>
        <w:tabs>
          <w:tab w:val="left" w:pos="3100"/>
        </w:tabs>
        <w:rPr>
          <w:b/>
          <w:bCs/>
          <w:lang w:val="vi-VN"/>
        </w:rPr>
      </w:pPr>
      <w:r w:rsidRPr="00D62D8D">
        <w:rPr>
          <w:b/>
          <w:bCs/>
          <w:lang w:val="vi-VN"/>
        </w:rPr>
        <w:lastRenderedPageBreak/>
        <w:t>9. Bàn gỗ chân thép</w:t>
      </w:r>
    </w:p>
    <w:p w14:paraId="005EA03C" w14:textId="77777777" w:rsidR="00D62D8D" w:rsidRPr="00D62D8D" w:rsidRDefault="00D62D8D" w:rsidP="00D62D8D">
      <w:pPr>
        <w:tabs>
          <w:tab w:val="left" w:pos="3100"/>
        </w:tabs>
        <w:rPr>
          <w:lang w:val="vi-VN"/>
        </w:rPr>
      </w:pPr>
      <w:r w:rsidRPr="00D62D8D">
        <w:rPr>
          <w:i/>
          <w:iCs/>
          <w:lang w:val="vi-VN"/>
        </w:rPr>
        <w:t>Giá đề xuất: 3.900.000₫</w:t>
      </w:r>
      <w:r w:rsidRPr="00D62D8D">
        <w:rPr>
          <w:lang w:val="vi-VN"/>
        </w:rPr>
        <w:t xml:space="preserve"> Bàn chữ nhật mặt gỗ sáng, chân thép vững chắc. Phù hợp làm bàn ăn, bàn làm việc hoặc bàn họp trong không gian văn phòng</w:t>
      </w:r>
    </w:p>
    <w:p w14:paraId="52C4D1BF" w14:textId="2907DA3B" w:rsidR="00D62D8D" w:rsidRDefault="00D62D8D" w:rsidP="00D62D8D">
      <w:pPr>
        <w:tabs>
          <w:tab w:val="left" w:pos="3100"/>
        </w:tabs>
        <w:rPr>
          <w:lang w:val="vi-VN"/>
        </w:rPr>
      </w:pPr>
      <w:r>
        <w:rPr>
          <w:noProof/>
        </w:rPr>
        <w:drawing>
          <wp:inline distT="0" distB="0" distL="0" distR="0" wp14:anchorId="0A8575B6" wp14:editId="49594D77">
            <wp:extent cx="5972175" cy="5972175"/>
            <wp:effectExtent l="0" t="0" r="9525" b="9525"/>
            <wp:docPr id="1547725744" name="Hình ảnh 11" descr="Ảnh có chứa đồ đạc, bàn,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25744" name="Hình ảnh 11" descr="Ảnh có chứa đồ đạc, bàn, thiết kế&#10;&#10;Nội dung do AI tạo ra có thể không chính xá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7B22AC56" w14:textId="77777777" w:rsidR="00D62D8D" w:rsidRDefault="00D62D8D" w:rsidP="00D62D8D">
      <w:pPr>
        <w:tabs>
          <w:tab w:val="left" w:pos="3100"/>
        </w:tabs>
        <w:rPr>
          <w:lang w:val="vi-VN"/>
        </w:rPr>
      </w:pPr>
    </w:p>
    <w:p w14:paraId="66F95AD3" w14:textId="77777777" w:rsidR="00D62D8D" w:rsidRDefault="00D62D8D" w:rsidP="00D62D8D">
      <w:pPr>
        <w:tabs>
          <w:tab w:val="left" w:pos="3100"/>
        </w:tabs>
        <w:rPr>
          <w:lang w:val="vi-VN"/>
        </w:rPr>
      </w:pPr>
    </w:p>
    <w:p w14:paraId="2F2DC8F5" w14:textId="77777777" w:rsidR="00D62D8D" w:rsidRDefault="00D62D8D" w:rsidP="00D62D8D">
      <w:pPr>
        <w:tabs>
          <w:tab w:val="left" w:pos="3100"/>
        </w:tabs>
        <w:rPr>
          <w:lang w:val="vi-VN"/>
        </w:rPr>
      </w:pPr>
    </w:p>
    <w:p w14:paraId="32F67C50" w14:textId="77777777" w:rsidR="00D62D8D" w:rsidRPr="00D62D8D" w:rsidRDefault="00D62D8D" w:rsidP="00D62D8D">
      <w:pPr>
        <w:tabs>
          <w:tab w:val="left" w:pos="3100"/>
        </w:tabs>
        <w:rPr>
          <w:b/>
          <w:bCs/>
          <w:lang w:val="vi-VN"/>
        </w:rPr>
      </w:pPr>
      <w:r w:rsidRPr="00D62D8D">
        <w:rPr>
          <w:b/>
          <w:bCs/>
          <w:lang w:val="vi-VN"/>
        </w:rPr>
        <w:lastRenderedPageBreak/>
        <w:t>10. Bàn gỗ chân bản</w:t>
      </w:r>
    </w:p>
    <w:p w14:paraId="350BD617" w14:textId="77777777" w:rsidR="00D62D8D" w:rsidRPr="00D62D8D" w:rsidRDefault="00D62D8D" w:rsidP="00D62D8D">
      <w:pPr>
        <w:tabs>
          <w:tab w:val="left" w:pos="3100"/>
        </w:tabs>
        <w:rPr>
          <w:lang w:val="vi-VN"/>
        </w:rPr>
      </w:pPr>
      <w:r w:rsidRPr="00D62D8D">
        <w:rPr>
          <w:i/>
          <w:iCs/>
          <w:lang w:val="vi-VN"/>
        </w:rPr>
        <w:t>Giá đề xuất: 4.500.000₫</w:t>
      </w:r>
      <w:r w:rsidRPr="00D62D8D">
        <w:rPr>
          <w:lang w:val="vi-VN"/>
        </w:rPr>
        <w:t xml:space="preserve"> Bàn gỗ nguyên khối với chân bản lớn, thiết kế chắc chắn, phù hợp với phong cách rustic, tối giản hoặc không gian có chất liệu tự nhiên.</w:t>
      </w:r>
    </w:p>
    <w:p w14:paraId="675C45D0" w14:textId="300C9775" w:rsidR="00D62D8D" w:rsidRPr="00D62D8D" w:rsidRDefault="00D62D8D" w:rsidP="00D62D8D">
      <w:pPr>
        <w:tabs>
          <w:tab w:val="left" w:pos="3100"/>
        </w:tabs>
        <w:rPr>
          <w:lang w:val="vi-VN"/>
        </w:rPr>
      </w:pPr>
      <w:r>
        <w:rPr>
          <w:noProof/>
        </w:rPr>
        <w:drawing>
          <wp:inline distT="0" distB="0" distL="0" distR="0" wp14:anchorId="770D7BEF" wp14:editId="5CA9DC24">
            <wp:extent cx="5972175" cy="5972175"/>
            <wp:effectExtent l="0" t="0" r="9525" b="9525"/>
            <wp:docPr id="252608455" name="Hình ảnh 12" descr="Ảnh có chứa đồ đạc, bàn, gỗ dán, véc n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08455" name="Hình ảnh 12" descr="Ảnh có chứa đồ đạc, bàn, gỗ dán, véc ni&#10;&#10;Nội dung do AI tạo ra có thể không chính xá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sectPr w:rsidR="00D62D8D" w:rsidRPr="00D62D8D" w:rsidSect="0057664F">
      <w:pgSz w:w="12240" w:h="15840"/>
      <w:pgMar w:top="1134" w:right="1134" w:bottom="1134" w:left="1701" w:header="0" w:footer="102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2F4D02" w14:textId="77777777" w:rsidR="00A52D6B" w:rsidRDefault="00A52D6B" w:rsidP="00D62D8D">
      <w:pPr>
        <w:spacing w:before="0" w:line="240" w:lineRule="auto"/>
      </w:pPr>
      <w:r>
        <w:separator/>
      </w:r>
    </w:p>
  </w:endnote>
  <w:endnote w:type="continuationSeparator" w:id="0">
    <w:p w14:paraId="6214772E" w14:textId="77777777" w:rsidR="00A52D6B" w:rsidRDefault="00A52D6B" w:rsidP="00D62D8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90601E" w14:textId="77777777" w:rsidR="00A52D6B" w:rsidRDefault="00A52D6B" w:rsidP="00D62D8D">
      <w:pPr>
        <w:spacing w:before="0" w:line="240" w:lineRule="auto"/>
      </w:pPr>
      <w:r>
        <w:separator/>
      </w:r>
    </w:p>
  </w:footnote>
  <w:footnote w:type="continuationSeparator" w:id="0">
    <w:p w14:paraId="5AF89C67" w14:textId="77777777" w:rsidR="00A52D6B" w:rsidRDefault="00A52D6B" w:rsidP="00D62D8D">
      <w:pPr>
        <w:spacing w:before="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D8D"/>
    <w:rsid w:val="000E61BA"/>
    <w:rsid w:val="00106DBE"/>
    <w:rsid w:val="0057664F"/>
    <w:rsid w:val="009A6E11"/>
    <w:rsid w:val="00A32D47"/>
    <w:rsid w:val="00A52D6B"/>
    <w:rsid w:val="00D62D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4CBAE"/>
  <w15:chartTrackingRefBased/>
  <w15:docId w15:val="{DCFE9F19-02D7-4DA2-93FC-83030B0E8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Calibr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A6E11"/>
    <w:pPr>
      <w:suppressAutoHyphens/>
      <w:overflowPunct w:val="0"/>
      <w:spacing w:before="240" w:after="0" w:line="312" w:lineRule="auto"/>
    </w:pPr>
    <w:rPr>
      <w:rFonts w:ascii="Times New Roman" w:hAnsi="Times New Roman" w:cs="Tahoma"/>
      <w:sz w:val="26"/>
    </w:rPr>
  </w:style>
  <w:style w:type="paragraph" w:styleId="u1">
    <w:name w:val="heading 1"/>
    <w:basedOn w:val="Binhthng"/>
    <w:next w:val="Binhthng"/>
    <w:link w:val="u1Char"/>
    <w:uiPriority w:val="9"/>
    <w:qFormat/>
    <w:rsid w:val="009A6E11"/>
    <w:pPr>
      <w:keepNext/>
      <w:keepLines/>
      <w:spacing w:line="360" w:lineRule="auto"/>
      <w:outlineLvl w:val="0"/>
    </w:pPr>
    <w:rPr>
      <w:rFonts w:eastAsiaTheme="majorEastAsia" w:cstheme="majorBidi"/>
      <w:color w:val="000000" w:themeColor="text1"/>
      <w:sz w:val="32"/>
      <w:szCs w:val="40"/>
      <w:lang w:val="vi-VN"/>
    </w:rPr>
  </w:style>
  <w:style w:type="paragraph" w:styleId="u2">
    <w:name w:val="heading 2"/>
    <w:basedOn w:val="Binhthng"/>
    <w:next w:val="Binhthng"/>
    <w:link w:val="u2Char"/>
    <w:uiPriority w:val="9"/>
    <w:semiHidden/>
    <w:unhideWhenUsed/>
    <w:qFormat/>
    <w:rsid w:val="00D62D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D62D8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D62D8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u5">
    <w:name w:val="heading 5"/>
    <w:basedOn w:val="Binhthng"/>
    <w:next w:val="Binhthng"/>
    <w:link w:val="u5Char"/>
    <w:uiPriority w:val="9"/>
    <w:semiHidden/>
    <w:unhideWhenUsed/>
    <w:qFormat/>
    <w:rsid w:val="00D62D8D"/>
    <w:pPr>
      <w:keepNext/>
      <w:keepLines/>
      <w:spacing w:before="80" w:after="40"/>
      <w:outlineLvl w:val="4"/>
    </w:pPr>
    <w:rPr>
      <w:rFonts w:asciiTheme="minorHAnsi" w:eastAsiaTheme="majorEastAsia" w:hAnsiTheme="minorHAnsi" w:cstheme="majorBidi"/>
      <w:color w:val="0F4761" w:themeColor="accent1" w:themeShade="BF"/>
    </w:rPr>
  </w:style>
  <w:style w:type="paragraph" w:styleId="u6">
    <w:name w:val="heading 6"/>
    <w:basedOn w:val="Binhthng"/>
    <w:next w:val="Binhthng"/>
    <w:link w:val="u6Char"/>
    <w:uiPriority w:val="9"/>
    <w:semiHidden/>
    <w:unhideWhenUsed/>
    <w:qFormat/>
    <w:rsid w:val="00D62D8D"/>
    <w:pPr>
      <w:keepNext/>
      <w:keepLines/>
      <w:spacing w:before="40"/>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D62D8D"/>
    <w:pPr>
      <w:keepNext/>
      <w:keepLines/>
      <w:spacing w:before="40"/>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D62D8D"/>
    <w:pPr>
      <w:keepNext/>
      <w:keepLines/>
      <w:spacing w:before="0"/>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D62D8D"/>
    <w:pPr>
      <w:keepNext/>
      <w:keepLines/>
      <w:spacing w:before="0"/>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A6E11"/>
    <w:rPr>
      <w:rFonts w:ascii="Times New Roman" w:eastAsiaTheme="majorEastAsia" w:hAnsi="Times New Roman" w:cstheme="majorBidi"/>
      <w:color w:val="000000" w:themeColor="text1"/>
      <w:sz w:val="32"/>
      <w:szCs w:val="40"/>
      <w:lang w:val="vi-VN"/>
    </w:rPr>
  </w:style>
  <w:style w:type="paragraph" w:styleId="oancuaDanhsach">
    <w:name w:val="List Paragraph"/>
    <w:basedOn w:val="Binhthng"/>
    <w:qFormat/>
    <w:rsid w:val="009A6E11"/>
    <w:pPr>
      <w:ind w:left="720"/>
      <w:contextualSpacing/>
    </w:pPr>
    <w:rPr>
      <w:color w:val="000000" w:themeColor="text1"/>
    </w:rPr>
  </w:style>
  <w:style w:type="character" w:customStyle="1" w:styleId="u2Char">
    <w:name w:val="Đầu đề 2 Char"/>
    <w:basedOn w:val="Phngmcinhcuaoanvn"/>
    <w:link w:val="u2"/>
    <w:uiPriority w:val="9"/>
    <w:semiHidden/>
    <w:rsid w:val="00D62D8D"/>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D62D8D"/>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D62D8D"/>
    <w:rPr>
      <w:rFonts w:eastAsiaTheme="majorEastAsia" w:cstheme="majorBidi"/>
      <w:i/>
      <w:iCs/>
      <w:color w:val="0F4761" w:themeColor="accent1" w:themeShade="BF"/>
      <w:sz w:val="26"/>
    </w:rPr>
  </w:style>
  <w:style w:type="character" w:customStyle="1" w:styleId="u5Char">
    <w:name w:val="Đầu đề 5 Char"/>
    <w:basedOn w:val="Phngmcinhcuaoanvn"/>
    <w:link w:val="u5"/>
    <w:uiPriority w:val="9"/>
    <w:semiHidden/>
    <w:rsid w:val="00D62D8D"/>
    <w:rPr>
      <w:rFonts w:eastAsiaTheme="majorEastAsia" w:cstheme="majorBidi"/>
      <w:color w:val="0F4761" w:themeColor="accent1" w:themeShade="BF"/>
      <w:sz w:val="26"/>
    </w:rPr>
  </w:style>
  <w:style w:type="character" w:customStyle="1" w:styleId="u6Char">
    <w:name w:val="Đầu đề 6 Char"/>
    <w:basedOn w:val="Phngmcinhcuaoanvn"/>
    <w:link w:val="u6"/>
    <w:uiPriority w:val="9"/>
    <w:semiHidden/>
    <w:rsid w:val="00D62D8D"/>
    <w:rPr>
      <w:rFonts w:eastAsiaTheme="majorEastAsia" w:cstheme="majorBidi"/>
      <w:i/>
      <w:iCs/>
      <w:color w:val="595959" w:themeColor="text1" w:themeTint="A6"/>
      <w:sz w:val="26"/>
    </w:rPr>
  </w:style>
  <w:style w:type="character" w:customStyle="1" w:styleId="u7Char">
    <w:name w:val="Đầu đề 7 Char"/>
    <w:basedOn w:val="Phngmcinhcuaoanvn"/>
    <w:link w:val="u7"/>
    <w:uiPriority w:val="9"/>
    <w:semiHidden/>
    <w:rsid w:val="00D62D8D"/>
    <w:rPr>
      <w:rFonts w:eastAsiaTheme="majorEastAsia" w:cstheme="majorBidi"/>
      <w:color w:val="595959" w:themeColor="text1" w:themeTint="A6"/>
      <w:sz w:val="26"/>
    </w:rPr>
  </w:style>
  <w:style w:type="character" w:customStyle="1" w:styleId="u8Char">
    <w:name w:val="Đầu đề 8 Char"/>
    <w:basedOn w:val="Phngmcinhcuaoanvn"/>
    <w:link w:val="u8"/>
    <w:uiPriority w:val="9"/>
    <w:semiHidden/>
    <w:rsid w:val="00D62D8D"/>
    <w:rPr>
      <w:rFonts w:eastAsiaTheme="majorEastAsia" w:cstheme="majorBidi"/>
      <w:i/>
      <w:iCs/>
      <w:color w:val="272727" w:themeColor="text1" w:themeTint="D8"/>
      <w:sz w:val="26"/>
    </w:rPr>
  </w:style>
  <w:style w:type="character" w:customStyle="1" w:styleId="u9Char">
    <w:name w:val="Đầu đề 9 Char"/>
    <w:basedOn w:val="Phngmcinhcuaoanvn"/>
    <w:link w:val="u9"/>
    <w:uiPriority w:val="9"/>
    <w:semiHidden/>
    <w:rsid w:val="00D62D8D"/>
    <w:rPr>
      <w:rFonts w:eastAsiaTheme="majorEastAsia" w:cstheme="majorBidi"/>
      <w:color w:val="272727" w:themeColor="text1" w:themeTint="D8"/>
      <w:sz w:val="26"/>
    </w:rPr>
  </w:style>
  <w:style w:type="paragraph" w:styleId="Tiu">
    <w:name w:val="Title"/>
    <w:basedOn w:val="Binhthng"/>
    <w:next w:val="Binhthng"/>
    <w:link w:val="TiuChar"/>
    <w:uiPriority w:val="10"/>
    <w:qFormat/>
    <w:rsid w:val="00D62D8D"/>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62D8D"/>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62D8D"/>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62D8D"/>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62D8D"/>
    <w:pPr>
      <w:spacing w:before="160" w:after="160"/>
      <w:jc w:val="center"/>
    </w:pPr>
    <w:rPr>
      <w:i/>
      <w:iCs/>
      <w:color w:val="404040" w:themeColor="text1" w:themeTint="BF"/>
    </w:rPr>
  </w:style>
  <w:style w:type="character" w:customStyle="1" w:styleId="LitrichdnChar">
    <w:name w:val="Lời trích dẫn Char"/>
    <w:basedOn w:val="Phngmcinhcuaoanvn"/>
    <w:link w:val="Litrichdn"/>
    <w:uiPriority w:val="29"/>
    <w:rsid w:val="00D62D8D"/>
    <w:rPr>
      <w:rFonts w:ascii="Times New Roman" w:hAnsi="Times New Roman" w:cs="Tahoma"/>
      <w:i/>
      <w:iCs/>
      <w:color w:val="404040" w:themeColor="text1" w:themeTint="BF"/>
      <w:sz w:val="26"/>
    </w:rPr>
  </w:style>
  <w:style w:type="character" w:styleId="NhnmnhThm">
    <w:name w:val="Intense Emphasis"/>
    <w:basedOn w:val="Phngmcinhcuaoanvn"/>
    <w:uiPriority w:val="21"/>
    <w:qFormat/>
    <w:rsid w:val="00D62D8D"/>
    <w:rPr>
      <w:i/>
      <w:iCs/>
      <w:color w:val="0F4761" w:themeColor="accent1" w:themeShade="BF"/>
    </w:rPr>
  </w:style>
  <w:style w:type="paragraph" w:styleId="Nhaykepm">
    <w:name w:val="Intense Quote"/>
    <w:basedOn w:val="Binhthng"/>
    <w:next w:val="Binhthng"/>
    <w:link w:val="NhaykepmChar"/>
    <w:uiPriority w:val="30"/>
    <w:qFormat/>
    <w:rsid w:val="00D62D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D62D8D"/>
    <w:rPr>
      <w:rFonts w:ascii="Times New Roman" w:hAnsi="Times New Roman" w:cs="Tahoma"/>
      <w:i/>
      <w:iCs/>
      <w:color w:val="0F4761" w:themeColor="accent1" w:themeShade="BF"/>
      <w:sz w:val="26"/>
    </w:rPr>
  </w:style>
  <w:style w:type="character" w:styleId="ThamchiuNhnmnh">
    <w:name w:val="Intense Reference"/>
    <w:basedOn w:val="Phngmcinhcuaoanvn"/>
    <w:uiPriority w:val="32"/>
    <w:qFormat/>
    <w:rsid w:val="00D62D8D"/>
    <w:rPr>
      <w:b/>
      <w:bCs/>
      <w:smallCaps/>
      <w:color w:val="0F4761" w:themeColor="accent1" w:themeShade="BF"/>
      <w:spacing w:val="5"/>
    </w:rPr>
  </w:style>
  <w:style w:type="paragraph" w:styleId="utrang">
    <w:name w:val="header"/>
    <w:basedOn w:val="Binhthng"/>
    <w:link w:val="utrangChar"/>
    <w:uiPriority w:val="99"/>
    <w:unhideWhenUsed/>
    <w:rsid w:val="00D62D8D"/>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D62D8D"/>
    <w:rPr>
      <w:rFonts w:ascii="Times New Roman" w:hAnsi="Times New Roman" w:cs="Tahoma"/>
      <w:sz w:val="26"/>
    </w:rPr>
  </w:style>
  <w:style w:type="paragraph" w:styleId="Chntrang">
    <w:name w:val="footer"/>
    <w:basedOn w:val="Binhthng"/>
    <w:link w:val="ChntrangChar"/>
    <w:uiPriority w:val="99"/>
    <w:unhideWhenUsed/>
    <w:rsid w:val="00D62D8D"/>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D62D8D"/>
    <w:rPr>
      <w:rFonts w:ascii="Times New Roman" w:hAnsi="Times New Roman" w:cs="Tahoma"/>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10</Pages>
  <Words>305</Words>
  <Characters>1745</Characters>
  <Application>Microsoft Office Word</Application>
  <DocSecurity>0</DocSecurity>
  <Lines>14</Lines>
  <Paragraphs>4</Paragraphs>
  <ScaleCrop>false</ScaleCrop>
  <Company/>
  <LinksUpToDate>false</LinksUpToDate>
  <CharactersWithSpaces>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2174802010131 - Trịnh Minh Đức - 71K27CNTT05</dc:creator>
  <cp:keywords/>
  <dc:description/>
  <cp:lastModifiedBy>2174802010131 - Trịnh Minh Đức - 71K27CNTT05</cp:lastModifiedBy>
  <cp:revision>1</cp:revision>
  <dcterms:created xsi:type="dcterms:W3CDTF">2025-10-02T11:00:00Z</dcterms:created>
  <dcterms:modified xsi:type="dcterms:W3CDTF">2025-10-02T11:08:00Z</dcterms:modified>
</cp:coreProperties>
</file>